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DE2B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30F7DB35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2FA153F3" w14:textId="7777777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B1E66FE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216AF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60D0D72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DC98808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17748EE6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6D9AC7EC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65F495AE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F123E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0A0BD328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02B0581D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0FF592EF" w14:textId="040D556F" w:rsidR="00681BEB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hyperlink r:id="rId7" w:history="1">
        <w:r w:rsidR="00681BEB" w:rsidRPr="00624A89">
          <w:rPr>
            <w:rStyle w:val="a4"/>
            <w:rFonts w:ascii="Times New Roman" w:hAnsi="Times New Roman" w:cs="Times New Roman"/>
            <w:sz w:val="24"/>
            <w:szCs w:val="24"/>
          </w:rPr>
          <w:t>https://t.me/Probiohackingbot</w:t>
        </w:r>
      </w:hyperlink>
      <w:r w:rsidR="00681BE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="00681BEB" w:rsidRPr="00624A89">
          <w:rPr>
            <w:rStyle w:val="a4"/>
            <w:rFonts w:ascii="Times New Roman" w:hAnsi="Times New Roman" w:cs="Times New Roman"/>
            <w:sz w:val="24"/>
            <w:szCs w:val="24"/>
          </w:rPr>
          <w:t>https://probio-hacking.ru/</w:t>
        </w:r>
      </w:hyperlink>
      <w:r w:rsidR="00681B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1F2C2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763ADD35" w14:textId="77777777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B452746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08D5C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BCF9A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3097FDDE" w14:textId="77777777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51F30CF5" w14:textId="6112ECCF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«Интернет»_</w:t>
      </w:r>
      <w:r w:rsidR="0081218D" w:rsidRPr="0081218D">
        <w:t xml:space="preserve"> </w:t>
      </w:r>
      <w:hyperlink r:id="rId9" w:history="1">
        <w:r w:rsidR="0081218D" w:rsidRPr="00624A89">
          <w:rPr>
            <w:rStyle w:val="a4"/>
            <w:rFonts w:ascii="Times New Roman" w:hAnsi="Times New Roman" w:cs="Times New Roman"/>
            <w:sz w:val="24"/>
            <w:szCs w:val="24"/>
          </w:rPr>
          <w:t>https://t.me/Probiohackingbot</w:t>
        </w:r>
      </w:hyperlink>
      <w:r w:rsidR="0081218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81218D" w:rsidRPr="00624A89">
          <w:rPr>
            <w:rStyle w:val="a4"/>
            <w:rFonts w:ascii="Times New Roman" w:hAnsi="Times New Roman" w:cs="Times New Roman"/>
            <w:sz w:val="24"/>
            <w:szCs w:val="24"/>
          </w:rPr>
          <w:t>https://probio-hacking.ru/</w:t>
        </w:r>
      </w:hyperlink>
      <w:r w:rsidR="008121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4EEA3" w14:textId="77777777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383E90A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468FE7FE" w14:textId="77777777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19C3E06E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8597AF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4218BF22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695BC9" w14:textId="77777777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46F2FF18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3103B9" w14:textId="77777777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3A68BF67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5F839B2C" w14:textId="77777777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E4CF22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EB37A0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34C1BAA9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0722AE74" w14:textId="77777777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588B4F70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73735779" w14:textId="77777777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2AEFAA5B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7672007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5A448482" w14:textId="7777777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19C5282" w14:textId="7777777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3516128E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2AD29672" w14:textId="77777777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BE26A7A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681BCD11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0D970408" w14:textId="77777777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75826E3C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7CBF101" w14:textId="77777777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55E97AEB" w14:textId="649C7061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lastRenderedPageBreak/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1" w:history="1">
        <w:r w:rsidR="005E6FD7" w:rsidRPr="00624A89">
          <w:rPr>
            <w:rStyle w:val="a4"/>
            <w:rFonts w:ascii="Times New Roman" w:hAnsi="Times New Roman" w:cs="Times New Roman"/>
            <w:sz w:val="24"/>
            <w:szCs w:val="24"/>
          </w:rPr>
          <w:t>https://probio-hacking.ru/</w:t>
        </w:r>
      </w:hyperlink>
      <w:r w:rsidR="005E6FD7">
        <w:rPr>
          <w:rFonts w:ascii="Times New Roman" w:hAnsi="Times New Roman" w:cs="Times New Roman"/>
          <w:sz w:val="24"/>
          <w:szCs w:val="24"/>
        </w:rPr>
        <w:t xml:space="preserve"> </w:t>
      </w:r>
      <w:r w:rsidRPr="00503BE8">
        <w:rPr>
          <w:rFonts w:ascii="Times New Roman" w:hAnsi="Times New Roman" w:cs="Times New Roman"/>
          <w:sz w:val="24"/>
          <w:szCs w:val="24"/>
        </w:rPr>
        <w:t>____</w:t>
      </w:r>
      <w:r w:rsidR="005E6FD7" w:rsidRPr="005E6FD7">
        <w:t xml:space="preserve"> </w:t>
      </w:r>
      <w:hyperlink r:id="rId12" w:history="1">
        <w:r w:rsidR="005E6FD7" w:rsidRPr="00624A89">
          <w:rPr>
            <w:rStyle w:val="a4"/>
            <w:rFonts w:ascii="Times New Roman" w:hAnsi="Times New Roman" w:cs="Times New Roman"/>
            <w:sz w:val="24"/>
            <w:szCs w:val="24"/>
          </w:rPr>
          <w:t>https://t.me/Probiohackingbot</w:t>
        </w:r>
      </w:hyperlink>
      <w:r w:rsidR="005E6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D751D" w14:textId="77777777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22E16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2D2C38" w14:textId="77777777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0B061C11" w14:textId="77777777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046F62BD" w14:textId="77777777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402BA6B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82501" w14:textId="77777777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7EA085BB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6F374620" w14:textId="77777777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68A28BF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6D49E93F" w14:textId="77777777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860920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18F88C" w14:textId="77777777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65041096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67FD42E6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79FC6DC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640C9800" w14:textId="77777777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2302C10" w14:textId="77777777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1D174984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6C0F6B" w14:textId="77777777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99833C4" w14:textId="77777777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F06D35F" w14:textId="77777777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E7D64D" w14:textId="7777777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152C4E" w14:textId="77777777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67516834" w14:textId="7777777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91771C0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3AAF1" w14:textId="77777777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771B160" w14:textId="77777777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7FAE70D6" w14:textId="77777777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22BAE16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27502" w14:textId="77777777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7F0FA098" w14:textId="77777777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1590E361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26FB2F6" w14:textId="77777777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42318672" w14:textId="77777777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00FF9FA8" w14:textId="7777777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99C9425" w14:textId="77777777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36EC3E6A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327D3" w14:textId="77777777" w:rsidR="00DD1036" w:rsidRDefault="00C5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"ВЕЕРАТ ГРУПП"</w:t>
      </w:r>
    </w:p>
    <w:p w14:paraId="7FBB8FC8" w14:textId="77777777" w:rsidR="00DD1036" w:rsidRDefault="00C5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Pr="00681BEB">
        <w:rPr>
          <w:rFonts w:ascii="Times New Roman" w:hAnsi="Times New Roman" w:cs="Times New Roman"/>
          <w:sz w:val="24"/>
          <w:szCs w:val="24"/>
        </w:rPr>
        <w:t>7714464829</w:t>
      </w:r>
    </w:p>
    <w:p w14:paraId="5987EC75" w14:textId="77777777" w:rsidR="00DD1036" w:rsidRDefault="00C5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 w:rsidRPr="00681BEB">
        <w:rPr>
          <w:rFonts w:ascii="Times New Roman" w:hAnsi="Times New Roman" w:cs="Times New Roman"/>
          <w:sz w:val="24"/>
          <w:szCs w:val="24"/>
        </w:rPr>
        <w:t>1207700369733</w:t>
      </w:r>
    </w:p>
    <w:p w14:paraId="4E8727A2" w14:textId="77777777" w:rsidR="00DD1036" w:rsidRDefault="00C5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681BEB">
        <w:rPr>
          <w:rFonts w:ascii="Times New Roman" w:hAnsi="Times New Roman" w:cs="Times New Roman"/>
          <w:sz w:val="24"/>
          <w:szCs w:val="24"/>
        </w:rPr>
        <w:t>+7 977 733-62-69</w:t>
      </w:r>
    </w:p>
    <w:p w14:paraId="3208579B" w14:textId="77777777" w:rsidR="00DD1036" w:rsidRDefault="00C5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maksimveerat</w:t>
      </w:r>
      <w:proofErr w:type="spellEnd"/>
      <w:r w:rsidRPr="00681BEB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681B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0515A26A" w14:textId="77777777" w:rsidR="004C04D4" w:rsidRDefault="004C04D4" w:rsidP="00971682"/>
    <w:sectPr w:rsidR="004C04D4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3B86" w14:textId="77777777" w:rsidR="001C4F50" w:rsidRDefault="001C4F50" w:rsidP="00490E7A">
      <w:pPr>
        <w:spacing w:after="0" w:line="240" w:lineRule="auto"/>
      </w:pPr>
      <w:r>
        <w:separator/>
      </w:r>
    </w:p>
  </w:endnote>
  <w:endnote w:type="continuationSeparator" w:id="0">
    <w:p w14:paraId="1D8C743E" w14:textId="77777777" w:rsidR="001C4F50" w:rsidRDefault="001C4F50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12DFA16A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01861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990C" w14:textId="77777777" w:rsidR="001C4F50" w:rsidRDefault="001C4F50" w:rsidP="00490E7A">
      <w:pPr>
        <w:spacing w:after="0" w:line="240" w:lineRule="auto"/>
      </w:pPr>
      <w:r>
        <w:separator/>
      </w:r>
    </w:p>
  </w:footnote>
  <w:footnote w:type="continuationSeparator" w:id="0">
    <w:p w14:paraId="75C836EE" w14:textId="77777777" w:rsidR="001C4F50" w:rsidRDefault="001C4F50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C4F50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E6FD7"/>
    <w:rsid w:val="005F0096"/>
    <w:rsid w:val="00603C4C"/>
    <w:rsid w:val="006172C6"/>
    <w:rsid w:val="006327F3"/>
    <w:rsid w:val="00633473"/>
    <w:rsid w:val="00640905"/>
    <w:rsid w:val="00654B57"/>
    <w:rsid w:val="00654DF6"/>
    <w:rsid w:val="00681BEB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218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075B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D103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3C501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styleId="af">
    <w:name w:val="Unresolved Mention"/>
    <w:basedOn w:val="a0"/>
    <w:uiPriority w:val="99"/>
    <w:semiHidden/>
    <w:unhideWhenUsed/>
    <w:rsid w:val="00681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bio-hacking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Probiohackingbot" TargetMode="External"/><Relationship Id="rId12" Type="http://schemas.openxmlformats.org/officeDocument/2006/relationships/hyperlink" Target="https://t.me/Probiohacking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bio-hackin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obio-hacki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Probiohackingbo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Microsoft Office User</cp:lastModifiedBy>
  <cp:revision>7</cp:revision>
  <dcterms:created xsi:type="dcterms:W3CDTF">2023-09-08T13:47:00Z</dcterms:created>
  <dcterms:modified xsi:type="dcterms:W3CDTF">2026-03-05T15:06:00Z</dcterms:modified>
</cp:coreProperties>
</file>